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A55016" w:rsidP="00A4496D">
      <w:pPr>
        <w:pStyle w:val="BodyText"/>
        <w:tabs>
          <w:tab w:val="left" w:pos="567"/>
        </w:tabs>
        <w:jc w:val="right"/>
      </w:pPr>
      <w:r w:rsidRPr="00A55016">
        <w:t xml:space="preserve">Дело № </w:t>
      </w:r>
      <w:r w:rsidRPr="00A55016" w:rsidR="00605696">
        <w:t>5-</w:t>
      </w:r>
      <w:r w:rsidRPr="00A55016" w:rsidR="00A55016">
        <w:t>905-2001</w:t>
      </w:r>
      <w:r w:rsidRPr="00A55016" w:rsidR="00BC098B">
        <w:t>/2025</w:t>
      </w:r>
    </w:p>
    <w:p w:rsidR="00A4496D" w:rsidRPr="00A55016" w:rsidP="00A4496D">
      <w:pPr>
        <w:pStyle w:val="BodyText"/>
        <w:tabs>
          <w:tab w:val="left" w:pos="567"/>
        </w:tabs>
        <w:jc w:val="center"/>
        <w:rPr>
          <w:sz w:val="28"/>
          <w:szCs w:val="28"/>
        </w:rPr>
      </w:pPr>
      <w:r w:rsidRPr="00A55016">
        <w:rPr>
          <w:sz w:val="28"/>
          <w:szCs w:val="28"/>
        </w:rPr>
        <w:t>ПОСТАНОВЛЕНИЕ</w:t>
      </w:r>
    </w:p>
    <w:p w:rsidR="00931CEC" w:rsidRPr="00A55016" w:rsidP="00303937">
      <w:pPr>
        <w:pStyle w:val="BodyText"/>
        <w:tabs>
          <w:tab w:val="left" w:pos="567"/>
        </w:tabs>
        <w:jc w:val="center"/>
        <w:rPr>
          <w:sz w:val="28"/>
          <w:szCs w:val="28"/>
        </w:rPr>
      </w:pPr>
      <w:r w:rsidRPr="00A55016">
        <w:rPr>
          <w:sz w:val="28"/>
          <w:szCs w:val="28"/>
        </w:rPr>
        <w:t>по делу об административном правонарушении</w:t>
      </w:r>
    </w:p>
    <w:p w:rsidR="00496E4B" w:rsidRPr="00A55016" w:rsidP="00A4496D">
      <w:pPr>
        <w:pStyle w:val="BodyText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55016" w:rsidR="00900228">
        <w:rPr>
          <w:sz w:val="28"/>
          <w:szCs w:val="28"/>
        </w:rPr>
        <w:t>01 октября</w:t>
      </w:r>
      <w:r w:rsidRPr="00A55016" w:rsidR="005E6AA4">
        <w:rPr>
          <w:sz w:val="28"/>
          <w:szCs w:val="28"/>
        </w:rPr>
        <w:t xml:space="preserve"> 2025</w:t>
      </w:r>
      <w:r w:rsidRPr="00A55016" w:rsidR="00A4496D">
        <w:rPr>
          <w:sz w:val="28"/>
          <w:szCs w:val="28"/>
        </w:rPr>
        <w:t xml:space="preserve"> года                       </w:t>
      </w:r>
      <w:r w:rsidRPr="00A55016" w:rsidR="00A4496D">
        <w:rPr>
          <w:sz w:val="28"/>
          <w:szCs w:val="28"/>
        </w:rPr>
        <w:tab/>
      </w:r>
      <w:r w:rsidRPr="00A55016" w:rsidR="00A4496D">
        <w:rPr>
          <w:sz w:val="28"/>
          <w:szCs w:val="28"/>
        </w:rPr>
        <w:tab/>
      </w:r>
      <w:r w:rsidRPr="00A55016" w:rsidR="00A4496D">
        <w:rPr>
          <w:sz w:val="28"/>
          <w:szCs w:val="28"/>
        </w:rPr>
        <w:tab/>
      </w:r>
      <w:r w:rsidRPr="00A55016" w:rsidR="00900228">
        <w:rPr>
          <w:sz w:val="28"/>
          <w:szCs w:val="28"/>
        </w:rPr>
        <w:t xml:space="preserve">              </w:t>
      </w:r>
      <w:r w:rsidRPr="00A55016" w:rsidR="00A4496D">
        <w:rPr>
          <w:sz w:val="28"/>
          <w:szCs w:val="28"/>
        </w:rPr>
        <w:t xml:space="preserve">       </w:t>
      </w:r>
      <w:r w:rsidRPr="00A55016" w:rsidR="00931CEC">
        <w:rPr>
          <w:sz w:val="28"/>
          <w:szCs w:val="28"/>
        </w:rPr>
        <w:t xml:space="preserve"> </w:t>
      </w:r>
      <w:r w:rsidRPr="00A55016" w:rsidR="00A4496D">
        <w:rPr>
          <w:sz w:val="28"/>
          <w:szCs w:val="28"/>
        </w:rPr>
        <w:t xml:space="preserve">г. </w:t>
      </w:r>
      <w:r w:rsidRPr="00A55016" w:rsidR="009E60AE">
        <w:rPr>
          <w:sz w:val="28"/>
          <w:szCs w:val="28"/>
        </w:rPr>
        <w:t>Нефтеюганск</w:t>
      </w:r>
    </w:p>
    <w:p w:rsidR="00A55016" w:rsidRPr="00A55016" w:rsidP="00D63A4F">
      <w:pPr>
        <w:pStyle w:val="BodyText"/>
        <w:tabs>
          <w:tab w:val="left" w:pos="567"/>
        </w:tabs>
        <w:rPr>
          <w:iCs/>
          <w:sz w:val="28"/>
          <w:szCs w:val="28"/>
        </w:rPr>
      </w:pPr>
      <w:r w:rsidRPr="00A55016">
        <w:rPr>
          <w:sz w:val="28"/>
          <w:szCs w:val="28"/>
        </w:rPr>
        <w:t xml:space="preserve">     </w:t>
      </w:r>
      <w:r w:rsidRPr="00A55016">
        <w:rPr>
          <w:sz w:val="28"/>
          <w:szCs w:val="28"/>
        </w:rPr>
        <w:tab/>
      </w:r>
      <w:r w:rsidRPr="00A55016">
        <w:rPr>
          <w:sz w:val="28"/>
          <w:szCs w:val="28"/>
        </w:rPr>
        <w:t>Мировой судья судебного участка №2 Нефтеюганского судебного района Ханты-Мансийского автономного округа – Югры Е.А.Таскаева, и.о. мирового судьи судебного участка №1 Нефтеюганского судебного района Ханты-Мансийского автономного округа – Югры (</w:t>
      </w:r>
      <w:r w:rsidRPr="00A55016">
        <w:rPr>
          <w:iCs/>
          <w:sz w:val="28"/>
          <w:szCs w:val="28"/>
        </w:rPr>
        <w:t>ХМАО-Югра, г.</w:t>
      </w:r>
      <w:r w:rsidRPr="00A55016">
        <w:rPr>
          <w:iCs/>
          <w:sz w:val="28"/>
          <w:szCs w:val="28"/>
        </w:rPr>
        <w:t xml:space="preserve"> Нефтеюганск, 1 </w:t>
      </w:r>
      <w:r w:rsidRPr="00A55016">
        <w:rPr>
          <w:iCs/>
          <w:sz w:val="28"/>
          <w:szCs w:val="28"/>
        </w:rPr>
        <w:t>мкр.,</w:t>
      </w:r>
      <w:r w:rsidRPr="00A55016">
        <w:rPr>
          <w:iCs/>
          <w:sz w:val="28"/>
          <w:szCs w:val="28"/>
        </w:rPr>
        <w:t xml:space="preserve"> дом 30),</w:t>
      </w:r>
    </w:p>
    <w:p w:rsidR="00A74CE9" w:rsidRPr="00A55016" w:rsidP="00D63A4F">
      <w:pPr>
        <w:pStyle w:val="BodyText"/>
        <w:tabs>
          <w:tab w:val="left" w:pos="567"/>
        </w:tabs>
        <w:rPr>
          <w:sz w:val="28"/>
          <w:szCs w:val="28"/>
        </w:rPr>
      </w:pPr>
      <w:r w:rsidRPr="00A55016">
        <w:rPr>
          <w:sz w:val="28"/>
          <w:szCs w:val="28"/>
        </w:rPr>
        <w:tab/>
      </w:r>
      <w:r w:rsidRPr="00A55016" w:rsidR="00CC6E5F">
        <w:rPr>
          <w:sz w:val="28"/>
          <w:szCs w:val="28"/>
        </w:rPr>
        <w:t xml:space="preserve"> </w:t>
      </w:r>
      <w:r w:rsidRPr="00A55016" w:rsidR="00A4496D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предусмотренного </w:t>
      </w:r>
      <w:r w:rsidRPr="00A55016" w:rsidR="00605696">
        <w:rPr>
          <w:sz w:val="28"/>
          <w:szCs w:val="28"/>
        </w:rPr>
        <w:t>ч.</w:t>
      </w:r>
      <w:r w:rsidRPr="00A55016" w:rsidR="00990F18">
        <w:rPr>
          <w:sz w:val="28"/>
          <w:szCs w:val="28"/>
        </w:rPr>
        <w:t>2</w:t>
      </w:r>
      <w:r w:rsidRPr="00A55016" w:rsidR="00605696">
        <w:rPr>
          <w:sz w:val="28"/>
          <w:szCs w:val="28"/>
        </w:rPr>
        <w:t xml:space="preserve"> </w:t>
      </w:r>
      <w:r w:rsidRPr="00A55016" w:rsidR="000474DD">
        <w:rPr>
          <w:sz w:val="28"/>
          <w:szCs w:val="28"/>
        </w:rPr>
        <w:t>ст. 15.33</w:t>
      </w:r>
      <w:r w:rsidRPr="00A55016" w:rsidR="00A4496D">
        <w:rPr>
          <w:sz w:val="28"/>
          <w:szCs w:val="28"/>
        </w:rPr>
        <w:t xml:space="preserve"> Кодекса Российской Федерации об административных правонарушениях в отношении:</w:t>
      </w:r>
    </w:p>
    <w:p w:rsidR="00990F18" w:rsidRPr="00A55016" w:rsidP="00574A2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A55016">
        <w:rPr>
          <w:sz w:val="28"/>
          <w:szCs w:val="28"/>
        </w:rPr>
        <w:t>г</w:t>
      </w:r>
      <w:r w:rsidRPr="00A55016" w:rsidR="00574A28">
        <w:rPr>
          <w:sz w:val="28"/>
          <w:szCs w:val="28"/>
        </w:rPr>
        <w:t xml:space="preserve">енерального директора ООО </w:t>
      </w:r>
      <w:r w:rsidRPr="00A55016">
        <w:rPr>
          <w:sz w:val="28"/>
          <w:szCs w:val="28"/>
        </w:rPr>
        <w:t>«</w:t>
      </w:r>
      <w:r w:rsidRPr="00A55016" w:rsidR="00A55016">
        <w:rPr>
          <w:sz w:val="28"/>
          <w:szCs w:val="28"/>
        </w:rPr>
        <w:t>Медлайн</w:t>
      </w:r>
      <w:r w:rsidRPr="00A55016" w:rsidR="00A55016">
        <w:rPr>
          <w:sz w:val="28"/>
          <w:szCs w:val="28"/>
        </w:rPr>
        <w:t xml:space="preserve">» </w:t>
      </w:r>
      <w:r w:rsidRPr="00A55016" w:rsidR="00A55016">
        <w:rPr>
          <w:sz w:val="28"/>
          <w:szCs w:val="28"/>
        </w:rPr>
        <w:t>Лысенкова</w:t>
      </w:r>
      <w:r w:rsidRPr="00A55016" w:rsidR="00A55016">
        <w:rPr>
          <w:sz w:val="28"/>
          <w:szCs w:val="28"/>
        </w:rPr>
        <w:t xml:space="preserve"> А</w:t>
      </w:r>
      <w:r w:rsidR="00303937">
        <w:rPr>
          <w:sz w:val="28"/>
          <w:szCs w:val="28"/>
        </w:rPr>
        <w:t>.</w:t>
      </w:r>
      <w:r w:rsidRPr="00A55016" w:rsidR="00A55016">
        <w:rPr>
          <w:sz w:val="28"/>
          <w:szCs w:val="28"/>
        </w:rPr>
        <w:t>З</w:t>
      </w:r>
      <w:r w:rsidR="00303937">
        <w:rPr>
          <w:sz w:val="28"/>
          <w:szCs w:val="28"/>
        </w:rPr>
        <w:t>.</w:t>
      </w:r>
      <w:r w:rsidRPr="00A55016" w:rsidR="00A55016">
        <w:rPr>
          <w:sz w:val="28"/>
          <w:szCs w:val="28"/>
        </w:rPr>
        <w:t xml:space="preserve">, </w:t>
      </w:r>
      <w:r w:rsidR="00303937">
        <w:rPr>
          <w:sz w:val="28"/>
          <w:szCs w:val="28"/>
        </w:rPr>
        <w:t>*</w:t>
      </w:r>
      <w:r w:rsidRPr="00A55016" w:rsidR="00574A28">
        <w:rPr>
          <w:sz w:val="28"/>
          <w:szCs w:val="28"/>
        </w:rPr>
        <w:t xml:space="preserve"> года рождения, уроженца</w:t>
      </w:r>
      <w:r w:rsidR="00303937">
        <w:rPr>
          <w:sz w:val="28"/>
          <w:szCs w:val="28"/>
        </w:rPr>
        <w:t xml:space="preserve"> *</w:t>
      </w:r>
      <w:r w:rsidRPr="00A55016" w:rsidR="00574A28">
        <w:rPr>
          <w:sz w:val="28"/>
          <w:szCs w:val="28"/>
        </w:rPr>
        <w:t>, гражданина Российской Федерации, зарегистрированного</w:t>
      </w:r>
      <w:r w:rsidRPr="00A55016">
        <w:rPr>
          <w:sz w:val="28"/>
          <w:szCs w:val="28"/>
        </w:rPr>
        <w:t xml:space="preserve"> и проживающего</w:t>
      </w:r>
      <w:r w:rsidRPr="00A55016" w:rsidR="00574A28">
        <w:rPr>
          <w:sz w:val="28"/>
          <w:szCs w:val="28"/>
        </w:rPr>
        <w:t xml:space="preserve"> по адресу:</w:t>
      </w:r>
      <w:r w:rsidR="00303937">
        <w:rPr>
          <w:sz w:val="28"/>
          <w:szCs w:val="28"/>
        </w:rPr>
        <w:t xml:space="preserve"> *</w:t>
      </w:r>
      <w:r w:rsidRPr="00A55016" w:rsidR="00574A28">
        <w:rPr>
          <w:sz w:val="28"/>
          <w:szCs w:val="28"/>
        </w:rPr>
        <w:t xml:space="preserve">, 1: </w:t>
      </w:r>
      <w:r w:rsidR="00303937">
        <w:rPr>
          <w:sz w:val="28"/>
          <w:szCs w:val="28"/>
        </w:rPr>
        <w:t>*</w:t>
      </w:r>
      <w:r w:rsidRPr="00A55016" w:rsidR="005E31BE">
        <w:rPr>
          <w:sz w:val="28"/>
          <w:szCs w:val="28"/>
        </w:rPr>
        <w:t>,</w:t>
      </w:r>
    </w:p>
    <w:p w:rsidR="00CC3A96" w:rsidRPr="00A55016" w:rsidP="00990F18">
      <w:pPr>
        <w:pStyle w:val="BodyText"/>
        <w:tabs>
          <w:tab w:val="left" w:pos="567"/>
        </w:tabs>
        <w:rPr>
          <w:sz w:val="28"/>
          <w:szCs w:val="28"/>
        </w:rPr>
      </w:pPr>
    </w:p>
    <w:p w:rsidR="00990F18" w:rsidRPr="00A55016" w:rsidP="00990F18">
      <w:pPr>
        <w:jc w:val="center"/>
        <w:rPr>
          <w:bCs/>
          <w:sz w:val="28"/>
          <w:szCs w:val="28"/>
        </w:rPr>
      </w:pPr>
      <w:r w:rsidRPr="00A55016">
        <w:rPr>
          <w:bCs/>
          <w:sz w:val="28"/>
          <w:szCs w:val="28"/>
        </w:rPr>
        <w:t>У С Т А Н О В И Л:</w:t>
      </w:r>
    </w:p>
    <w:p w:rsidR="00E7132F" w:rsidRPr="00A55016" w:rsidP="00574A28">
      <w:pPr>
        <w:pStyle w:val="BodyText"/>
        <w:ind w:firstLine="567"/>
        <w:rPr>
          <w:sz w:val="28"/>
          <w:szCs w:val="28"/>
        </w:rPr>
      </w:pPr>
      <w:r w:rsidRPr="00A55016">
        <w:rPr>
          <w:sz w:val="28"/>
          <w:szCs w:val="28"/>
        </w:rPr>
        <w:t>Лысенков А.З.</w:t>
      </w:r>
      <w:r w:rsidRPr="00A55016" w:rsidR="00574A28">
        <w:rPr>
          <w:sz w:val="28"/>
          <w:szCs w:val="28"/>
        </w:rPr>
        <w:t xml:space="preserve">, являясь </w:t>
      </w:r>
      <w:r w:rsidRPr="00A55016" w:rsidR="003E3BEC">
        <w:rPr>
          <w:sz w:val="28"/>
          <w:szCs w:val="28"/>
        </w:rPr>
        <w:t xml:space="preserve">генеральным </w:t>
      </w:r>
      <w:r w:rsidRPr="00A55016" w:rsidR="00574A28">
        <w:rPr>
          <w:sz w:val="28"/>
          <w:szCs w:val="28"/>
        </w:rPr>
        <w:t xml:space="preserve">директором </w:t>
      </w:r>
      <w:r w:rsidRPr="00A55016">
        <w:rPr>
          <w:sz w:val="28"/>
          <w:szCs w:val="28"/>
        </w:rPr>
        <w:t>ООО «МЕДЛАЙН»</w:t>
      </w:r>
      <w:r w:rsidRPr="00A55016" w:rsidR="00574A28">
        <w:rPr>
          <w:sz w:val="28"/>
          <w:szCs w:val="28"/>
        </w:rPr>
        <w:t xml:space="preserve">, расположенного по адресу: </w:t>
      </w:r>
      <w:r w:rsidRPr="00A55016" w:rsidR="003E3BEC">
        <w:rPr>
          <w:sz w:val="28"/>
          <w:szCs w:val="28"/>
        </w:rPr>
        <w:t>ХМАО-Югра, г.Нефтеюганск, мкрн.</w:t>
      </w:r>
      <w:r w:rsidRPr="00A55016">
        <w:rPr>
          <w:sz w:val="28"/>
          <w:szCs w:val="28"/>
        </w:rPr>
        <w:t>1</w:t>
      </w:r>
      <w:r w:rsidRPr="00A55016" w:rsidR="003E3BEC">
        <w:rPr>
          <w:sz w:val="28"/>
          <w:szCs w:val="28"/>
        </w:rPr>
        <w:t>, д.</w:t>
      </w:r>
      <w:r w:rsidRPr="00A55016">
        <w:rPr>
          <w:sz w:val="28"/>
          <w:szCs w:val="28"/>
        </w:rPr>
        <w:t>4</w:t>
      </w:r>
      <w:r w:rsidRPr="00A55016" w:rsidR="003E3BEC">
        <w:rPr>
          <w:sz w:val="28"/>
          <w:szCs w:val="28"/>
        </w:rPr>
        <w:t>, кв.</w:t>
      </w:r>
      <w:r w:rsidRPr="00A55016">
        <w:rPr>
          <w:sz w:val="28"/>
          <w:szCs w:val="28"/>
        </w:rPr>
        <w:t>18</w:t>
      </w:r>
      <w:r w:rsidRPr="00A55016" w:rsidR="003E3BEC">
        <w:rPr>
          <w:sz w:val="28"/>
          <w:szCs w:val="28"/>
        </w:rPr>
        <w:t xml:space="preserve">, </w:t>
      </w:r>
      <w:r w:rsidRPr="00A55016" w:rsidR="00AB6A5F">
        <w:rPr>
          <w:sz w:val="28"/>
          <w:szCs w:val="28"/>
        </w:rPr>
        <w:t xml:space="preserve"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A55016" w:rsidR="003E3BEC">
        <w:rPr>
          <w:sz w:val="28"/>
          <w:szCs w:val="28"/>
        </w:rPr>
        <w:t>1 квартал 2025 года</w:t>
      </w:r>
      <w:r w:rsidRPr="00A55016" w:rsidR="00AB6A5F">
        <w:rPr>
          <w:sz w:val="28"/>
          <w:szCs w:val="28"/>
        </w:rPr>
        <w:t xml:space="preserve">. Срок представления отчета не позднее </w:t>
      </w:r>
      <w:r w:rsidRPr="00A55016" w:rsidR="003E3BEC">
        <w:rPr>
          <w:sz w:val="28"/>
          <w:szCs w:val="28"/>
        </w:rPr>
        <w:t>25.04.2025</w:t>
      </w:r>
      <w:r w:rsidRPr="00A55016" w:rsidR="00AB6A5F">
        <w:rPr>
          <w:sz w:val="28"/>
          <w:szCs w:val="28"/>
        </w:rPr>
        <w:t>,   фактически</w:t>
      </w:r>
      <w:r w:rsidRPr="00A55016" w:rsidR="005E6AA4">
        <w:rPr>
          <w:sz w:val="28"/>
          <w:szCs w:val="28"/>
        </w:rPr>
        <w:t xml:space="preserve"> сведения</w:t>
      </w:r>
      <w:r w:rsidRPr="00A55016" w:rsidR="00AB6A5F">
        <w:rPr>
          <w:sz w:val="28"/>
          <w:szCs w:val="28"/>
        </w:rPr>
        <w:t xml:space="preserve"> предоставлен</w:t>
      </w:r>
      <w:r w:rsidRPr="00A55016" w:rsidR="005E6AA4">
        <w:rPr>
          <w:sz w:val="28"/>
          <w:szCs w:val="28"/>
        </w:rPr>
        <w:t>ы</w:t>
      </w:r>
      <w:r w:rsidRPr="00A55016" w:rsidR="00AB6A5F">
        <w:rPr>
          <w:sz w:val="28"/>
          <w:szCs w:val="28"/>
        </w:rPr>
        <w:t xml:space="preserve"> в электронном виде </w:t>
      </w:r>
      <w:r w:rsidRPr="00A55016">
        <w:rPr>
          <w:sz w:val="28"/>
          <w:szCs w:val="28"/>
        </w:rPr>
        <w:t>26.04</w:t>
      </w:r>
      <w:r w:rsidRPr="00A55016" w:rsidR="003E3BEC">
        <w:rPr>
          <w:sz w:val="28"/>
          <w:szCs w:val="28"/>
        </w:rPr>
        <w:t>.2025</w:t>
      </w:r>
      <w:r w:rsidRPr="00A55016" w:rsidR="00AB6A5F">
        <w:rPr>
          <w:sz w:val="28"/>
          <w:szCs w:val="28"/>
        </w:rPr>
        <w:t xml:space="preserve">. </w:t>
      </w:r>
    </w:p>
    <w:p w:rsidR="00990F18" w:rsidRPr="00A55016" w:rsidP="004E5AD0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A55016">
        <w:rPr>
          <w:sz w:val="28"/>
          <w:szCs w:val="28"/>
        </w:rPr>
        <w:t>Лысенков А.З.</w:t>
      </w:r>
      <w:r w:rsidRPr="00A55016" w:rsidR="00D366AC">
        <w:rPr>
          <w:sz w:val="28"/>
          <w:szCs w:val="28"/>
        </w:rPr>
        <w:t>, извещенн</w:t>
      </w:r>
      <w:r w:rsidRPr="00A55016" w:rsidR="00574A28">
        <w:rPr>
          <w:sz w:val="28"/>
          <w:szCs w:val="28"/>
        </w:rPr>
        <w:t>ый</w:t>
      </w:r>
      <w:r w:rsidRPr="00A55016" w:rsidR="004E5AD0">
        <w:rPr>
          <w:sz w:val="28"/>
          <w:szCs w:val="28"/>
        </w:rPr>
        <w:t xml:space="preserve"> судом о времени и месте рассмотрения дела надлежащим образом</w:t>
      </w:r>
      <w:r w:rsidRPr="00A55016" w:rsidR="003774B9">
        <w:rPr>
          <w:sz w:val="28"/>
          <w:szCs w:val="28"/>
        </w:rPr>
        <w:t xml:space="preserve">, в судебное заседание </w:t>
      </w:r>
      <w:r w:rsidRPr="00A55016" w:rsidR="00603BD3">
        <w:rPr>
          <w:sz w:val="28"/>
          <w:szCs w:val="28"/>
        </w:rPr>
        <w:t>не явил</w:t>
      </w:r>
      <w:r w:rsidRPr="00A55016" w:rsidR="00574A28">
        <w:rPr>
          <w:sz w:val="28"/>
          <w:szCs w:val="28"/>
        </w:rPr>
        <w:t>ся</w:t>
      </w:r>
      <w:r w:rsidRPr="00A55016">
        <w:rPr>
          <w:sz w:val="28"/>
          <w:szCs w:val="28"/>
        </w:rPr>
        <w:t>, о причинах неявки суду не сообщил.</w:t>
      </w:r>
    </w:p>
    <w:p w:rsidR="00605696" w:rsidRPr="00A55016" w:rsidP="004E5AD0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A55016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</w:t>
      </w:r>
      <w:r w:rsidRPr="00A55016">
        <w:rPr>
          <w:sz w:val="28"/>
          <w:szCs w:val="28"/>
        </w:rPr>
        <w:t>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</w:t>
      </w:r>
      <w:r w:rsidRPr="00A55016">
        <w:rPr>
          <w:sz w:val="28"/>
          <w:szCs w:val="28"/>
        </w:rPr>
        <w:t xml:space="preserve">стративном правонарушении в отношении </w:t>
      </w:r>
      <w:r w:rsidRPr="00A55016" w:rsidR="00A55016">
        <w:rPr>
          <w:sz w:val="28"/>
          <w:szCs w:val="28"/>
        </w:rPr>
        <w:t>Лысенкова А.З.</w:t>
      </w:r>
      <w:r w:rsidRPr="00A55016" w:rsidR="00574A28">
        <w:rPr>
          <w:sz w:val="28"/>
          <w:szCs w:val="28"/>
        </w:rPr>
        <w:t xml:space="preserve"> </w:t>
      </w:r>
      <w:r w:rsidRPr="00A55016" w:rsidR="00D366AC">
        <w:rPr>
          <w:sz w:val="28"/>
          <w:szCs w:val="28"/>
        </w:rPr>
        <w:t xml:space="preserve">в </w:t>
      </w:r>
      <w:r w:rsidRPr="00A55016" w:rsidR="00574A28">
        <w:rPr>
          <w:sz w:val="28"/>
          <w:szCs w:val="28"/>
        </w:rPr>
        <w:t>его</w:t>
      </w:r>
      <w:r w:rsidRPr="00A55016">
        <w:rPr>
          <w:sz w:val="28"/>
          <w:szCs w:val="28"/>
        </w:rPr>
        <w:t xml:space="preserve"> отсутствие.</w:t>
      </w:r>
    </w:p>
    <w:p w:rsidR="00F3589E" w:rsidRPr="00A55016" w:rsidP="00F3589E">
      <w:pPr>
        <w:pStyle w:val="BodyText"/>
        <w:tabs>
          <w:tab w:val="left" w:pos="567"/>
        </w:tabs>
        <w:rPr>
          <w:sz w:val="28"/>
          <w:szCs w:val="28"/>
        </w:rPr>
      </w:pPr>
      <w:r w:rsidRPr="00A55016">
        <w:rPr>
          <w:sz w:val="28"/>
          <w:szCs w:val="28"/>
        </w:rPr>
        <w:tab/>
      </w:r>
      <w:r w:rsidRPr="00A55016" w:rsidR="00C32CE0">
        <w:rPr>
          <w:sz w:val="28"/>
          <w:szCs w:val="28"/>
        </w:rPr>
        <w:t>Суд и</w:t>
      </w:r>
      <w:r w:rsidRPr="00A55016">
        <w:rPr>
          <w:sz w:val="28"/>
          <w:szCs w:val="28"/>
        </w:rPr>
        <w:t>сследовав материалы дела, считает, что вина</w:t>
      </w:r>
      <w:r w:rsidRPr="00A55016" w:rsidR="00C32CE0">
        <w:rPr>
          <w:sz w:val="28"/>
          <w:szCs w:val="28"/>
        </w:rPr>
        <w:t xml:space="preserve"> </w:t>
      </w:r>
      <w:r w:rsidRPr="00A55016" w:rsidR="00A55016">
        <w:rPr>
          <w:sz w:val="28"/>
          <w:szCs w:val="28"/>
        </w:rPr>
        <w:t>Лысенкова А.З.</w:t>
      </w:r>
      <w:r w:rsidRPr="00A55016" w:rsidR="00BC098B">
        <w:rPr>
          <w:sz w:val="28"/>
          <w:szCs w:val="28"/>
        </w:rPr>
        <w:t xml:space="preserve"> </w:t>
      </w:r>
      <w:r w:rsidRPr="00A55016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552797" w:rsidRPr="00A55016" w:rsidP="00A55016">
      <w:pPr>
        <w:pStyle w:val="BodyText"/>
        <w:ind w:firstLine="567"/>
        <w:rPr>
          <w:sz w:val="28"/>
          <w:szCs w:val="28"/>
        </w:rPr>
      </w:pPr>
      <w:r w:rsidRPr="00A55016">
        <w:rPr>
          <w:sz w:val="28"/>
          <w:szCs w:val="28"/>
        </w:rPr>
        <w:t xml:space="preserve"> </w:t>
      </w:r>
      <w:r w:rsidRPr="00A55016" w:rsidR="00F3589E">
        <w:rPr>
          <w:sz w:val="28"/>
          <w:szCs w:val="28"/>
        </w:rPr>
        <w:t xml:space="preserve">- протоколом об административном правонарушении </w:t>
      </w:r>
      <w:r w:rsidRPr="00A55016" w:rsidR="00A55016">
        <w:rPr>
          <w:sz w:val="28"/>
          <w:szCs w:val="28"/>
        </w:rPr>
        <w:t>от 08.07.2025</w:t>
      </w:r>
      <w:r w:rsidRPr="00A55016" w:rsidR="00990F18">
        <w:rPr>
          <w:sz w:val="28"/>
          <w:szCs w:val="28"/>
        </w:rPr>
        <w:t xml:space="preserve">, согласно которому </w:t>
      </w:r>
      <w:r w:rsidRPr="00A55016" w:rsidR="00A55016">
        <w:rPr>
          <w:sz w:val="28"/>
          <w:szCs w:val="28"/>
        </w:rPr>
        <w:t xml:space="preserve">Лысенков А.З., являясь генеральным директором ООО «МЕДЛАЙН», расположенного по адресу: ХМАО-Югра, г.Нефтеюганск, мкрн.1, д.4, кв.18,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</w:t>
      </w:r>
      <w:r w:rsidRPr="00A55016" w:rsidR="00A55016">
        <w:rPr>
          <w:sz w:val="28"/>
          <w:szCs w:val="28"/>
        </w:rPr>
        <w:t>заболеваний (ЕФС-1) за 1 квартал 2025 года. Срок представлени</w:t>
      </w:r>
      <w:r w:rsidR="00303937">
        <w:rPr>
          <w:sz w:val="28"/>
          <w:szCs w:val="28"/>
        </w:rPr>
        <w:t>я отчета не позднее 25.04.2025,</w:t>
      </w:r>
      <w:r w:rsidRPr="00A55016" w:rsidR="00A55016">
        <w:rPr>
          <w:sz w:val="28"/>
          <w:szCs w:val="28"/>
        </w:rPr>
        <w:t xml:space="preserve"> фактически сведения предоставлены в электронном виде 26.04.2025. П</w:t>
      </w:r>
      <w:r w:rsidRPr="00A55016" w:rsidR="003E3BEC">
        <w:rPr>
          <w:sz w:val="28"/>
          <w:szCs w:val="28"/>
        </w:rPr>
        <w:t>ротокол сост</w:t>
      </w:r>
      <w:r w:rsidRPr="00A55016" w:rsidR="00A55016">
        <w:rPr>
          <w:sz w:val="28"/>
          <w:szCs w:val="28"/>
        </w:rPr>
        <w:t>авлен в отсутствие Лысенкова А.З.</w:t>
      </w:r>
      <w:r w:rsidRPr="00A55016" w:rsidR="003E3BEC">
        <w:rPr>
          <w:sz w:val="28"/>
          <w:szCs w:val="28"/>
        </w:rPr>
        <w:t>, извещенного надлежащим образом о времени и месте составления протокола</w:t>
      </w:r>
      <w:r w:rsidRPr="00A55016">
        <w:rPr>
          <w:sz w:val="28"/>
          <w:szCs w:val="28"/>
        </w:rPr>
        <w:t>;</w:t>
      </w:r>
      <w:r w:rsidRPr="00A55016" w:rsidR="00CC3A96">
        <w:rPr>
          <w:sz w:val="28"/>
          <w:szCs w:val="28"/>
        </w:rPr>
        <w:t xml:space="preserve"> </w:t>
      </w:r>
    </w:p>
    <w:p w:rsidR="0012042F" w:rsidRPr="00A55016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A55016">
        <w:rPr>
          <w:sz w:val="28"/>
          <w:szCs w:val="28"/>
        </w:rPr>
        <w:t xml:space="preserve">- </w:t>
      </w:r>
      <w:r w:rsidRPr="00A55016" w:rsidR="00CC3A96">
        <w:rPr>
          <w:sz w:val="28"/>
          <w:szCs w:val="28"/>
        </w:rPr>
        <w:t xml:space="preserve">извещением о вызове должностного лица для составления протокола об административном правонарушении от </w:t>
      </w:r>
      <w:r w:rsidRPr="00A55016" w:rsidR="00A55016">
        <w:rPr>
          <w:sz w:val="28"/>
          <w:szCs w:val="28"/>
        </w:rPr>
        <w:t>28.04.2025</w:t>
      </w:r>
      <w:r w:rsidRPr="00A55016">
        <w:rPr>
          <w:sz w:val="28"/>
          <w:szCs w:val="28"/>
        </w:rPr>
        <w:t>;</w:t>
      </w:r>
    </w:p>
    <w:p w:rsidR="0012042F" w:rsidRPr="00A55016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A55016">
        <w:rPr>
          <w:sz w:val="28"/>
          <w:szCs w:val="28"/>
        </w:rPr>
        <w:t>- списком внутренних почтовых отправлений;</w:t>
      </w:r>
    </w:p>
    <w:p w:rsidR="003E3BEC" w:rsidRPr="00A55016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A55016">
        <w:rPr>
          <w:sz w:val="28"/>
          <w:szCs w:val="28"/>
        </w:rPr>
        <w:t>-отчетом об отслеживании почтового отправления</w:t>
      </w:r>
    </w:p>
    <w:p w:rsidR="00990F18" w:rsidRPr="00A55016" w:rsidP="00AB6A5F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A55016">
        <w:rPr>
          <w:sz w:val="28"/>
          <w:szCs w:val="28"/>
        </w:rPr>
        <w:t xml:space="preserve">- сведениями о </w:t>
      </w:r>
      <w:r w:rsidRPr="00A55016" w:rsidR="0012042F">
        <w:rPr>
          <w:sz w:val="28"/>
          <w:szCs w:val="28"/>
        </w:rPr>
        <w:t xml:space="preserve">предоставлении </w:t>
      </w:r>
      <w:r w:rsidRPr="00A55016" w:rsidR="00A55016">
        <w:rPr>
          <w:sz w:val="28"/>
          <w:szCs w:val="28"/>
        </w:rPr>
        <w:t>ООО «МЕДЛАЙН»</w:t>
      </w:r>
      <w:r w:rsidRPr="00A55016" w:rsidR="0012042F">
        <w:rPr>
          <w:sz w:val="28"/>
          <w:szCs w:val="28"/>
        </w:rPr>
        <w:t xml:space="preserve"> отчета за </w:t>
      </w:r>
      <w:r w:rsidRPr="00A55016" w:rsidR="003E3BEC">
        <w:rPr>
          <w:sz w:val="28"/>
          <w:szCs w:val="28"/>
        </w:rPr>
        <w:t>1</w:t>
      </w:r>
      <w:r w:rsidRPr="00A55016" w:rsidR="005E31BE">
        <w:rPr>
          <w:sz w:val="28"/>
          <w:szCs w:val="28"/>
        </w:rPr>
        <w:t xml:space="preserve"> квартал 202</w:t>
      </w:r>
      <w:r w:rsidRPr="00A55016" w:rsidR="003E3BEC">
        <w:rPr>
          <w:sz w:val="28"/>
          <w:szCs w:val="28"/>
        </w:rPr>
        <w:t>5</w:t>
      </w:r>
      <w:r w:rsidRPr="00A55016" w:rsidR="0012042F">
        <w:rPr>
          <w:sz w:val="28"/>
          <w:szCs w:val="28"/>
        </w:rPr>
        <w:t xml:space="preserve"> года</w:t>
      </w:r>
      <w:r w:rsidRPr="00A55016">
        <w:rPr>
          <w:sz w:val="28"/>
          <w:szCs w:val="28"/>
        </w:rPr>
        <w:t xml:space="preserve">, согласно которым </w:t>
      </w:r>
      <w:r w:rsidRPr="00A55016" w:rsidR="0012042F">
        <w:rPr>
          <w:sz w:val="28"/>
          <w:szCs w:val="28"/>
        </w:rPr>
        <w:t xml:space="preserve">отчет </w:t>
      </w:r>
      <w:r w:rsidRPr="00A55016" w:rsidR="00CA249B">
        <w:rPr>
          <w:sz w:val="28"/>
          <w:szCs w:val="28"/>
        </w:rPr>
        <w:t xml:space="preserve">в электронном виде предоставлен </w:t>
      </w:r>
      <w:r w:rsidRPr="00A55016" w:rsidR="00A55016">
        <w:rPr>
          <w:sz w:val="28"/>
          <w:szCs w:val="28"/>
        </w:rPr>
        <w:t>26.04</w:t>
      </w:r>
      <w:r w:rsidRPr="00A55016" w:rsidR="00574A28">
        <w:rPr>
          <w:sz w:val="28"/>
          <w:szCs w:val="28"/>
        </w:rPr>
        <w:t>.2025</w:t>
      </w:r>
      <w:r w:rsidRPr="00A55016">
        <w:rPr>
          <w:sz w:val="28"/>
          <w:szCs w:val="28"/>
        </w:rPr>
        <w:t xml:space="preserve">; </w:t>
      </w:r>
    </w:p>
    <w:p w:rsidR="00BC098B" w:rsidRPr="00A55016" w:rsidP="00CA249B">
      <w:pPr>
        <w:shd w:val="clear" w:color="auto" w:fill="FFFFFF"/>
        <w:ind w:left="5" w:right="10" w:firstLine="533"/>
        <w:jc w:val="both"/>
        <w:rPr>
          <w:sz w:val="28"/>
          <w:szCs w:val="28"/>
        </w:rPr>
      </w:pPr>
      <w:r w:rsidRPr="00A55016"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A55016" w:rsidR="00A55016">
        <w:rPr>
          <w:sz w:val="28"/>
          <w:szCs w:val="28"/>
        </w:rPr>
        <w:t>ООО «МЕДЛАЙН»</w:t>
      </w:r>
      <w:r w:rsidRPr="00A55016">
        <w:rPr>
          <w:sz w:val="28"/>
          <w:szCs w:val="28"/>
        </w:rPr>
        <w:t xml:space="preserve">, </w:t>
      </w:r>
      <w:r w:rsidRPr="00A55016" w:rsidR="00574A28">
        <w:rPr>
          <w:sz w:val="28"/>
          <w:szCs w:val="28"/>
        </w:rPr>
        <w:t>генеральным директором</w:t>
      </w:r>
      <w:r w:rsidRPr="00A55016">
        <w:rPr>
          <w:sz w:val="28"/>
          <w:szCs w:val="28"/>
        </w:rPr>
        <w:t xml:space="preserve"> которого является </w:t>
      </w:r>
      <w:r w:rsidRPr="00A55016" w:rsidR="00A55016">
        <w:rPr>
          <w:sz w:val="28"/>
          <w:szCs w:val="28"/>
        </w:rPr>
        <w:t>Лысенков А.З.</w:t>
      </w:r>
    </w:p>
    <w:p w:rsidR="00EB4FD4" w:rsidRPr="00A55016" w:rsidP="00CA249B">
      <w:pPr>
        <w:shd w:val="clear" w:color="auto" w:fill="FFFFFF"/>
        <w:ind w:left="5" w:right="10" w:firstLine="533"/>
        <w:jc w:val="both"/>
        <w:rPr>
          <w:sz w:val="28"/>
          <w:szCs w:val="28"/>
        </w:rPr>
      </w:pPr>
      <w:r w:rsidRPr="00A55016">
        <w:rPr>
          <w:sz w:val="28"/>
          <w:szCs w:val="28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 последовательны, согласуются между собой, и у судьи</w:t>
      </w:r>
      <w:r w:rsidRPr="00A55016">
        <w:rPr>
          <w:sz w:val="28"/>
          <w:szCs w:val="28"/>
        </w:rPr>
        <w:t xml:space="preserve"> нет оснований им не доверять.</w:t>
      </w:r>
    </w:p>
    <w:p w:rsidR="00EB4FD4" w:rsidRPr="00A55016" w:rsidP="00CA249B">
      <w:pPr>
        <w:ind w:firstLine="533"/>
        <w:jc w:val="both"/>
        <w:rPr>
          <w:sz w:val="28"/>
          <w:szCs w:val="28"/>
        </w:rPr>
      </w:pPr>
      <w:r w:rsidRPr="00A55016">
        <w:rPr>
          <w:sz w:val="28"/>
          <w:szCs w:val="28"/>
        </w:rPr>
        <w:t xml:space="preserve">В соответствии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</w:t>
      </w:r>
      <w:r w:rsidRPr="00A55016" w:rsidR="00CA249B">
        <w:rPr>
          <w:sz w:val="28"/>
          <w:szCs w:val="28"/>
          <w:shd w:val="clear" w:color="auto" w:fill="FFFFFF"/>
        </w:rPr>
        <w:t>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A55016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подпунктами 2</w:t>
        </w:r>
      </w:hyperlink>
      <w:r w:rsidRPr="00A55016" w:rsidR="00CA249B">
        <w:rPr>
          <w:sz w:val="28"/>
          <w:szCs w:val="28"/>
          <w:shd w:val="clear" w:color="auto" w:fill="FFFFFF"/>
        </w:rPr>
        <w:t>, </w:t>
      </w:r>
      <w:hyperlink r:id="rId5" w:anchor="/document/12112505/entry/6132" w:history="1">
        <w:r w:rsidRPr="00A55016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3.2</w:t>
        </w:r>
      </w:hyperlink>
      <w:r w:rsidRPr="00A55016" w:rsidR="00CA249B">
        <w:rPr>
          <w:sz w:val="28"/>
          <w:szCs w:val="28"/>
          <w:shd w:val="clear" w:color="auto" w:fill="FFFFFF"/>
        </w:rPr>
        <w:t> и </w:t>
      </w:r>
      <w:hyperlink r:id="rId5" w:anchor="/document/12112505/entry/65" w:history="1">
        <w:r w:rsidRPr="00A55016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4 пункта 1 статьи 6</w:t>
        </w:r>
      </w:hyperlink>
      <w:r w:rsidRPr="00A55016" w:rsidR="00CA249B">
        <w:rPr>
          <w:sz w:val="28"/>
          <w:szCs w:val="28"/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A55016" w:rsidR="00CA249B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A55016" w:rsidR="00CA249B">
        <w:rPr>
          <w:sz w:val="28"/>
          <w:szCs w:val="28"/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A55016" w:rsidP="00CA249B">
      <w:pPr>
        <w:ind w:firstLine="533"/>
        <w:jc w:val="both"/>
        <w:rPr>
          <w:sz w:val="28"/>
          <w:szCs w:val="28"/>
        </w:rPr>
      </w:pPr>
      <w:r w:rsidRPr="00A55016">
        <w:rPr>
          <w:sz w:val="28"/>
          <w:szCs w:val="28"/>
        </w:rPr>
        <w:t xml:space="preserve">В соответствии с ч. </w:t>
      </w:r>
      <w:r w:rsidRPr="00A55016" w:rsidR="00CA249B">
        <w:rPr>
          <w:sz w:val="28"/>
          <w:szCs w:val="28"/>
        </w:rPr>
        <w:t>1</w:t>
      </w:r>
      <w:r w:rsidRPr="00A55016">
        <w:rPr>
          <w:sz w:val="28"/>
          <w:szCs w:val="28"/>
        </w:rPr>
        <w:t xml:space="preserve"> ст. </w:t>
      </w:r>
      <w:r w:rsidRPr="00A55016" w:rsidR="00CA249B">
        <w:rPr>
          <w:sz w:val="28"/>
          <w:szCs w:val="28"/>
        </w:rPr>
        <w:t>19</w:t>
      </w:r>
      <w:r w:rsidRPr="00A55016">
        <w:rPr>
          <w:sz w:val="28"/>
          <w:szCs w:val="28"/>
        </w:rPr>
        <w:t xml:space="preserve"> Федерального за</w:t>
      </w:r>
      <w:r w:rsidRPr="00A55016">
        <w:rPr>
          <w:sz w:val="28"/>
          <w:szCs w:val="28"/>
        </w:rPr>
        <w:t>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</w:t>
      </w:r>
      <w:r w:rsidRPr="00A55016">
        <w:rPr>
          <w:sz w:val="28"/>
          <w:szCs w:val="28"/>
        </w:rPr>
        <w:t>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</w:t>
      </w:r>
      <w:r w:rsidRPr="00A55016">
        <w:rPr>
          <w:sz w:val="28"/>
          <w:szCs w:val="28"/>
        </w:rPr>
        <w:t>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CA249B" w:rsidRPr="00A55016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  <w:rPr>
          <w:sz w:val="28"/>
          <w:szCs w:val="28"/>
        </w:rPr>
      </w:pPr>
      <w:r w:rsidRPr="00A55016">
        <w:rPr>
          <w:sz w:val="28"/>
          <w:szCs w:val="28"/>
        </w:rPr>
        <w:t xml:space="preserve">В соответствии с ч. 1 ст. 24 </w:t>
      </w:r>
      <w:r w:rsidRPr="00A55016">
        <w:rPr>
          <w:sz w:val="28"/>
          <w:szCs w:val="28"/>
        </w:rPr>
        <w:t xml:space="preserve">Федерального закона от 24.07.1998 г. № 125-ФЗ «Об обязательном социальном страховании от несчастных случаев на </w:t>
      </w:r>
      <w:r w:rsidRPr="00A55016">
        <w:rPr>
          <w:sz w:val="28"/>
          <w:szCs w:val="28"/>
        </w:rPr>
        <w:t>производстве и профессиональных заболеваний», Страхователи в установленном порядке осуществляют </w:t>
      </w:r>
      <w:hyperlink r:id="rId5" w:anchor="/document/404778833/entry/2000" w:history="1">
        <w:r w:rsidRPr="00A55016">
          <w:rPr>
            <w:rStyle w:val="Hyperlink"/>
            <w:color w:val="auto"/>
            <w:sz w:val="28"/>
            <w:szCs w:val="28"/>
            <w:u w:val="none"/>
          </w:rPr>
          <w:t>учет</w:t>
        </w:r>
      </w:hyperlink>
      <w:r w:rsidRPr="00A55016">
        <w:rPr>
          <w:sz w:val="28"/>
          <w:szCs w:val="28"/>
        </w:rPr>
        <w:t> случаев производственного </w:t>
      </w:r>
      <w:r w:rsidRPr="00A55016">
        <w:rPr>
          <w:rStyle w:val="Emphasis"/>
          <w:i w:val="0"/>
          <w:iCs w:val="0"/>
          <w:sz w:val="28"/>
          <w:szCs w:val="28"/>
        </w:rPr>
        <w:t>травматизма</w:t>
      </w:r>
      <w:r w:rsidRPr="00A55016">
        <w:rPr>
          <w:sz w:val="28"/>
          <w:szCs w:val="28"/>
        </w:rPr>
        <w:t> 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</w:t>
      </w:r>
      <w:r w:rsidRPr="00A55016">
        <w:rPr>
          <w:sz w:val="28"/>
          <w:szCs w:val="28"/>
        </w:rPr>
        <w:t>ь.</w:t>
      </w:r>
    </w:p>
    <w:p w:rsidR="00CA249B" w:rsidRPr="00A55016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  <w:rPr>
          <w:sz w:val="28"/>
          <w:szCs w:val="28"/>
        </w:rPr>
      </w:pPr>
      <w:r w:rsidRPr="00A55016">
        <w:rPr>
          <w:sz w:val="28"/>
          <w:szCs w:val="28"/>
        </w:rPr>
        <w:t>Страхователи ежеквартально не позднее 25-го числа месяца, следующего за </w:t>
      </w:r>
      <w:hyperlink r:id="rId5" w:anchor="/document/12112505/entry/22102" w:history="1">
        <w:r w:rsidRPr="00A55016">
          <w:rPr>
            <w:rStyle w:val="Hyperlink"/>
            <w:color w:val="auto"/>
            <w:sz w:val="28"/>
            <w:szCs w:val="28"/>
            <w:u w:val="none"/>
          </w:rPr>
          <w:t>отчетным периодом</w:t>
        </w:r>
      </w:hyperlink>
      <w:r w:rsidRPr="00A55016">
        <w:rPr>
          <w:sz w:val="28"/>
          <w:szCs w:val="28"/>
        </w:rPr>
        <w:t>, представляют в территориальный орган страховщика по месту их регистрации сведе</w:t>
      </w:r>
      <w:r w:rsidRPr="00A55016">
        <w:rPr>
          <w:sz w:val="28"/>
          <w:szCs w:val="28"/>
        </w:rPr>
        <w:t>ния о начисленных страховых взносах в составе </w:t>
      </w:r>
      <w:hyperlink r:id="rId5" w:anchor="/document/408253699/entry/1000" w:history="1">
        <w:r w:rsidRPr="00A55016">
          <w:rPr>
            <w:rStyle w:val="Hyperlink"/>
            <w:color w:val="auto"/>
            <w:sz w:val="28"/>
            <w:szCs w:val="28"/>
            <w:u w:val="none"/>
          </w:rPr>
          <w:t>единой формы</w:t>
        </w:r>
      </w:hyperlink>
      <w:r w:rsidRPr="00A55016">
        <w:rPr>
          <w:sz w:val="28"/>
          <w:szCs w:val="28"/>
        </w:rPr>
        <w:t> сведений, предусмотренной </w:t>
      </w:r>
      <w:hyperlink r:id="rId5" w:anchor="/document/10106192/entry/8" w:history="1">
        <w:r w:rsidRPr="00A55016">
          <w:rPr>
            <w:rStyle w:val="Hyperlink"/>
            <w:color w:val="auto"/>
            <w:sz w:val="28"/>
            <w:szCs w:val="28"/>
            <w:u w:val="none"/>
          </w:rPr>
          <w:t>статьей</w:t>
        </w:r>
        <w:r w:rsidRPr="00A55016">
          <w:rPr>
            <w:rStyle w:val="Hyperlink"/>
            <w:color w:val="auto"/>
            <w:sz w:val="28"/>
            <w:szCs w:val="28"/>
            <w:u w:val="none"/>
          </w:rPr>
          <w:t xml:space="preserve"> 8</w:t>
        </w:r>
      </w:hyperlink>
      <w:r w:rsidRPr="00A55016">
        <w:rPr>
          <w:sz w:val="28"/>
          <w:szCs w:val="28"/>
        </w:rPr>
        <w:t> 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21724A" w:rsidRPr="00A55016" w:rsidP="006151BC">
      <w:pPr>
        <w:ind w:firstLine="533"/>
        <w:jc w:val="both"/>
        <w:rPr>
          <w:sz w:val="28"/>
          <w:szCs w:val="28"/>
          <w:shd w:val="clear" w:color="auto" w:fill="FFFFFF"/>
        </w:rPr>
      </w:pPr>
      <w:r w:rsidRPr="00A55016">
        <w:rPr>
          <w:sz w:val="28"/>
          <w:szCs w:val="28"/>
          <w:shd w:val="clear" w:color="auto" w:fill="FFFFFF"/>
        </w:rPr>
        <w:t xml:space="preserve"> </w:t>
      </w:r>
      <w:r w:rsidRPr="00A55016" w:rsidR="00EB4FD4">
        <w:rPr>
          <w:sz w:val="28"/>
          <w:szCs w:val="28"/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A55016" w:rsidR="00EB4FD4">
        <w:rPr>
          <w:sz w:val="28"/>
          <w:szCs w:val="28"/>
        </w:rPr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A55016" w:rsidR="00A55016">
        <w:rPr>
          <w:sz w:val="28"/>
          <w:szCs w:val="28"/>
        </w:rPr>
        <w:t>Лысенковым А.З.</w:t>
      </w:r>
      <w:r w:rsidRPr="00A55016" w:rsidR="00574A28">
        <w:rPr>
          <w:sz w:val="28"/>
          <w:szCs w:val="28"/>
        </w:rPr>
        <w:t xml:space="preserve"> </w:t>
      </w:r>
      <w:r w:rsidRPr="00A55016" w:rsidR="00EB4FD4">
        <w:rPr>
          <w:sz w:val="28"/>
          <w:szCs w:val="28"/>
        </w:rPr>
        <w:t>в установленные сроки не исполнена</w:t>
      </w:r>
      <w:r w:rsidRPr="00A55016" w:rsidR="00A55016">
        <w:rPr>
          <w:sz w:val="28"/>
          <w:szCs w:val="28"/>
        </w:rPr>
        <w:t>, нарушение срока составило 1 день</w:t>
      </w:r>
      <w:r w:rsidRPr="00A55016" w:rsidR="00EB4FD4">
        <w:rPr>
          <w:sz w:val="28"/>
          <w:szCs w:val="28"/>
        </w:rPr>
        <w:t>.</w:t>
      </w:r>
      <w:r w:rsidRPr="00A55016" w:rsidR="00EB4FD4">
        <w:rPr>
          <w:sz w:val="28"/>
          <w:szCs w:val="28"/>
          <w:shd w:val="clear" w:color="auto" w:fill="FFFFFF"/>
        </w:rPr>
        <w:t xml:space="preserve"> </w:t>
      </w:r>
      <w:r w:rsidRPr="00A55016" w:rsidR="00BC098B">
        <w:rPr>
          <w:sz w:val="28"/>
          <w:szCs w:val="28"/>
          <w:shd w:val="clear" w:color="auto" w:fill="FFFFFF"/>
        </w:rPr>
        <w:t xml:space="preserve"> </w:t>
      </w:r>
    </w:p>
    <w:p w:rsidR="00A55016" w:rsidRPr="00A55016" w:rsidP="00A55016">
      <w:pPr>
        <w:ind w:firstLine="709"/>
        <w:jc w:val="both"/>
        <w:rPr>
          <w:sz w:val="28"/>
          <w:szCs w:val="28"/>
        </w:rPr>
      </w:pPr>
      <w:r w:rsidRPr="00A55016">
        <w:rPr>
          <w:sz w:val="28"/>
          <w:szCs w:val="28"/>
        </w:rPr>
        <w:t xml:space="preserve">В соответствии со </w:t>
      </w:r>
      <w:hyperlink r:id="rId5" w:anchor="/document/12125267/entry/29" w:history="1">
        <w:r w:rsidRPr="00A55016">
          <w:rPr>
            <w:rStyle w:val="Hyperlink"/>
            <w:color w:val="auto"/>
            <w:sz w:val="28"/>
            <w:szCs w:val="28"/>
            <w:u w:val="none"/>
          </w:rPr>
          <w:t>статьей 2.9</w:t>
        </w:r>
      </w:hyperlink>
      <w:r w:rsidRPr="00A55016">
        <w:rPr>
          <w:sz w:val="28"/>
          <w:szCs w:val="28"/>
        </w:rPr>
        <w:t xml:space="preserve"> Кодекса Российской Федерации об административных правонарушениях при малозначительности совершенного административного правонарушения судья, орган, должностное лицо, уполн</w:t>
      </w:r>
      <w:r w:rsidRPr="00A55016">
        <w:rPr>
          <w:sz w:val="28"/>
          <w:szCs w:val="28"/>
        </w:rPr>
        <w:t>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55016" w:rsidRPr="00A55016" w:rsidP="00A55016">
      <w:pPr>
        <w:jc w:val="both"/>
        <w:rPr>
          <w:sz w:val="28"/>
          <w:szCs w:val="28"/>
        </w:rPr>
      </w:pPr>
      <w:r w:rsidRPr="00A55016">
        <w:rPr>
          <w:sz w:val="28"/>
          <w:szCs w:val="28"/>
        </w:rPr>
        <w:t xml:space="preserve">        Согласно </w:t>
      </w:r>
      <w:hyperlink r:id="rId5" w:anchor="/document/12139487/entry/21" w:history="1">
        <w:r w:rsidRPr="00A55016">
          <w:rPr>
            <w:rStyle w:val="Hyperlink"/>
            <w:color w:val="auto"/>
            <w:sz w:val="28"/>
            <w:szCs w:val="28"/>
            <w:u w:val="none"/>
          </w:rPr>
          <w:t>пункту 21</w:t>
        </w:r>
      </w:hyperlink>
      <w:r w:rsidRPr="00A55016">
        <w:rPr>
          <w:sz w:val="28"/>
          <w:szCs w:val="28"/>
        </w:rPr>
        <w:t xml:space="preserve"> Постановления Пленума Верховного Суда Российской Федерации от 24 марта 2005 г. N 5 "О некоторых вопросах, возникающих у судов при применении Кодекса Российской Федерации об административных правонарушениях", </w:t>
      </w:r>
      <w:r w:rsidRPr="00A55016">
        <w:rPr>
          <w:sz w:val="28"/>
          <w:szCs w:val="28"/>
        </w:rPr>
        <w:t xml:space="preserve">если при рассмотрении дела будет установлена малозначительность совершенного административного правонарушения, судья на основании </w:t>
      </w:r>
      <w:hyperlink r:id="rId5" w:anchor="/document/12125267/entry/29" w:history="1">
        <w:r w:rsidRPr="00A55016">
          <w:rPr>
            <w:rStyle w:val="Hyperlink"/>
            <w:color w:val="auto"/>
            <w:sz w:val="28"/>
            <w:szCs w:val="28"/>
            <w:u w:val="none"/>
          </w:rPr>
          <w:t>статьи 2.9</w:t>
        </w:r>
      </w:hyperlink>
      <w:r w:rsidRPr="00A55016">
        <w:rPr>
          <w:sz w:val="28"/>
          <w:szCs w:val="28"/>
        </w:rPr>
        <w:t xml:space="preserve"> указанного Кодекса вправе освободи</w:t>
      </w:r>
      <w:r w:rsidRPr="00A55016">
        <w:rPr>
          <w:sz w:val="28"/>
          <w:szCs w:val="28"/>
        </w:rPr>
        <w:t>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A55016" w:rsidRPr="00A55016" w:rsidP="00A55016">
      <w:pPr>
        <w:jc w:val="both"/>
        <w:rPr>
          <w:sz w:val="28"/>
          <w:szCs w:val="28"/>
        </w:rPr>
      </w:pPr>
      <w:r w:rsidRPr="00A55016">
        <w:rPr>
          <w:sz w:val="28"/>
          <w:szCs w:val="28"/>
        </w:rPr>
        <w:t xml:space="preserve">         Малозначительным административным правонарушением является действие или бездействи</w:t>
      </w:r>
      <w:r w:rsidRPr="00A55016">
        <w:rPr>
          <w:sz w:val="28"/>
          <w:szCs w:val="28"/>
        </w:rPr>
        <w:t>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</w:t>
      </w:r>
      <w:r w:rsidRPr="00A55016">
        <w:rPr>
          <w:sz w:val="28"/>
          <w:szCs w:val="28"/>
        </w:rPr>
        <w:t xml:space="preserve"> общественных правоотношений.</w:t>
      </w:r>
    </w:p>
    <w:p w:rsidR="00A55016" w:rsidRPr="00A55016" w:rsidP="00A55016">
      <w:pPr>
        <w:jc w:val="both"/>
        <w:rPr>
          <w:sz w:val="28"/>
          <w:szCs w:val="28"/>
        </w:rPr>
      </w:pPr>
      <w:r w:rsidRPr="00A55016">
        <w:rPr>
          <w:sz w:val="28"/>
          <w:szCs w:val="28"/>
        </w:rPr>
        <w:t xml:space="preserve">         Приведенные выше обстоятельства свидетельствуют о том, что совершенное Лысенковым А.З. деяние хотя формально и содержит признаки состава административного правонарушения, но с учетом его характера, роли правонарушител</w:t>
      </w:r>
      <w:r w:rsidRPr="00A55016">
        <w:rPr>
          <w:sz w:val="28"/>
          <w:szCs w:val="28"/>
        </w:rPr>
        <w:t>я, отсутствия каких-либо тяжких последствий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малозначительным.</w:t>
      </w:r>
    </w:p>
    <w:p w:rsidR="00A55016" w:rsidRPr="00A55016" w:rsidP="00A55016">
      <w:pPr>
        <w:jc w:val="both"/>
        <w:rPr>
          <w:sz w:val="28"/>
          <w:szCs w:val="28"/>
        </w:rPr>
      </w:pPr>
      <w:r w:rsidRPr="00A55016">
        <w:rPr>
          <w:sz w:val="28"/>
          <w:szCs w:val="28"/>
        </w:rPr>
        <w:t xml:space="preserve">          При таких обстоятельствах</w:t>
      </w:r>
      <w:r w:rsidRPr="00A55016">
        <w:rPr>
          <w:sz w:val="28"/>
          <w:szCs w:val="28"/>
        </w:rPr>
        <w:t xml:space="preserve">, производство по делу подлежит прекращению на основании </w:t>
      </w:r>
      <w:hyperlink r:id="rId5" w:anchor="/document/12125267/entry/29" w:history="1">
        <w:r w:rsidRPr="00A55016">
          <w:rPr>
            <w:rStyle w:val="Hyperlink"/>
            <w:color w:val="auto"/>
            <w:sz w:val="28"/>
            <w:szCs w:val="28"/>
            <w:u w:val="none"/>
          </w:rPr>
          <w:t>статьи 2.9</w:t>
        </w:r>
      </w:hyperlink>
      <w:r w:rsidRPr="00A55016">
        <w:rPr>
          <w:sz w:val="28"/>
          <w:szCs w:val="28"/>
        </w:rPr>
        <w:t xml:space="preserve"> Кодекса Российской Федерации об административных правонарушениях - в связи с малозначительностью совершенно</w:t>
      </w:r>
      <w:r w:rsidRPr="00A55016">
        <w:rPr>
          <w:sz w:val="28"/>
          <w:szCs w:val="28"/>
        </w:rPr>
        <w:t xml:space="preserve">го административного правонарушения. </w:t>
      </w:r>
    </w:p>
    <w:p w:rsidR="00A55016" w:rsidRPr="00A55016" w:rsidP="00A55016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A55016">
        <w:rPr>
          <w:sz w:val="28"/>
          <w:szCs w:val="28"/>
        </w:rPr>
        <w:t>С учётом изложенного, руководствуясь ст.ст. 2.9, 29.9 ч.1, 29.10 Кодекса Российской Федерации об административных правонарушениях, судья</w:t>
      </w:r>
    </w:p>
    <w:p w:rsidR="00A55016" w:rsidRPr="00A55016" w:rsidP="00A55016">
      <w:pPr>
        <w:tabs>
          <w:tab w:val="left" w:pos="567"/>
        </w:tabs>
        <w:rPr>
          <w:bCs/>
          <w:sz w:val="28"/>
          <w:szCs w:val="28"/>
        </w:rPr>
      </w:pPr>
    </w:p>
    <w:p w:rsidR="00A55016" w:rsidRPr="00A55016" w:rsidP="00A55016">
      <w:pPr>
        <w:tabs>
          <w:tab w:val="left" w:pos="567"/>
        </w:tabs>
        <w:jc w:val="center"/>
        <w:rPr>
          <w:bCs/>
          <w:sz w:val="28"/>
          <w:szCs w:val="28"/>
        </w:rPr>
      </w:pPr>
      <w:r w:rsidRPr="00A55016">
        <w:rPr>
          <w:bCs/>
          <w:sz w:val="28"/>
          <w:szCs w:val="28"/>
        </w:rPr>
        <w:t>П О С Т А Н О В И Л:</w:t>
      </w:r>
    </w:p>
    <w:p w:rsidR="00A55016" w:rsidRPr="00A55016" w:rsidP="00A55016">
      <w:pPr>
        <w:ind w:firstLine="567"/>
        <w:jc w:val="both"/>
        <w:rPr>
          <w:sz w:val="28"/>
          <w:szCs w:val="28"/>
        </w:rPr>
      </w:pPr>
      <w:r w:rsidRPr="00A55016">
        <w:rPr>
          <w:sz w:val="28"/>
          <w:szCs w:val="28"/>
        </w:rPr>
        <w:t>Производство по делу об административном правонарушении, предусмотренном ч. 2 ст. 15.33 Кодекса Российской Федерации об административных правонарушениях в отношении генерального директора ООО «</w:t>
      </w:r>
      <w:r w:rsidRPr="00A55016">
        <w:rPr>
          <w:sz w:val="28"/>
          <w:szCs w:val="28"/>
        </w:rPr>
        <w:t>Медлайн</w:t>
      </w:r>
      <w:r w:rsidRPr="00A55016">
        <w:rPr>
          <w:sz w:val="28"/>
          <w:szCs w:val="28"/>
        </w:rPr>
        <w:t xml:space="preserve">» </w:t>
      </w:r>
      <w:r w:rsidRPr="00A55016">
        <w:rPr>
          <w:sz w:val="28"/>
          <w:szCs w:val="28"/>
        </w:rPr>
        <w:t>Лысенкова</w:t>
      </w:r>
      <w:r w:rsidRPr="00A55016">
        <w:rPr>
          <w:sz w:val="28"/>
          <w:szCs w:val="28"/>
        </w:rPr>
        <w:t xml:space="preserve"> А</w:t>
      </w:r>
      <w:r w:rsidR="00303937">
        <w:rPr>
          <w:sz w:val="28"/>
          <w:szCs w:val="28"/>
        </w:rPr>
        <w:t>.</w:t>
      </w:r>
      <w:r w:rsidRPr="00A55016">
        <w:rPr>
          <w:sz w:val="28"/>
          <w:szCs w:val="28"/>
        </w:rPr>
        <w:t>З</w:t>
      </w:r>
      <w:r w:rsidR="00303937">
        <w:rPr>
          <w:sz w:val="28"/>
          <w:szCs w:val="28"/>
        </w:rPr>
        <w:t>.</w:t>
      </w:r>
      <w:r w:rsidRPr="00A55016">
        <w:rPr>
          <w:sz w:val="28"/>
          <w:szCs w:val="28"/>
        </w:rPr>
        <w:t xml:space="preserve"> прекратить на основани</w:t>
      </w:r>
      <w:r w:rsidRPr="00A55016">
        <w:rPr>
          <w:sz w:val="28"/>
          <w:szCs w:val="28"/>
        </w:rPr>
        <w:t xml:space="preserve">и </w:t>
      </w:r>
      <w:hyperlink r:id="rId5" w:anchor="/document/12125267/entry/29" w:history="1">
        <w:r w:rsidRPr="00A55016">
          <w:rPr>
            <w:rStyle w:val="Hyperlink"/>
            <w:color w:val="auto"/>
            <w:sz w:val="28"/>
            <w:szCs w:val="28"/>
            <w:u w:val="none"/>
          </w:rPr>
          <w:t>статьи 2.9</w:t>
        </w:r>
      </w:hyperlink>
      <w:r w:rsidRPr="00A55016">
        <w:rPr>
          <w:sz w:val="28"/>
          <w:szCs w:val="28"/>
        </w:rPr>
        <w:t xml:space="preserve"> Кодекса Российской Федерации об административных правонарушениях - в связи с малозначительностью совершенного административного правонарушения.  </w:t>
      </w:r>
    </w:p>
    <w:p w:rsidR="00A55016" w:rsidRPr="00A55016" w:rsidP="00A55016">
      <w:pPr>
        <w:jc w:val="both"/>
        <w:rPr>
          <w:sz w:val="28"/>
          <w:szCs w:val="28"/>
        </w:rPr>
      </w:pPr>
      <w:r w:rsidRPr="00A55016">
        <w:rPr>
          <w:sz w:val="28"/>
          <w:szCs w:val="28"/>
        </w:rPr>
        <w:t xml:space="preserve">         Объявить генеральному директору ООО «</w:t>
      </w:r>
      <w:r w:rsidRPr="00A55016">
        <w:rPr>
          <w:sz w:val="28"/>
          <w:szCs w:val="28"/>
        </w:rPr>
        <w:t>Медлайн</w:t>
      </w:r>
      <w:r w:rsidRPr="00A55016">
        <w:rPr>
          <w:sz w:val="28"/>
          <w:szCs w:val="28"/>
        </w:rPr>
        <w:t xml:space="preserve">» </w:t>
      </w:r>
      <w:r w:rsidRPr="00A55016">
        <w:rPr>
          <w:sz w:val="28"/>
          <w:szCs w:val="28"/>
        </w:rPr>
        <w:t>Лысенкову</w:t>
      </w:r>
      <w:r w:rsidRPr="00A55016">
        <w:rPr>
          <w:sz w:val="28"/>
          <w:szCs w:val="28"/>
        </w:rPr>
        <w:t xml:space="preserve"> А</w:t>
      </w:r>
      <w:r w:rsidR="00303937">
        <w:rPr>
          <w:sz w:val="28"/>
          <w:szCs w:val="28"/>
        </w:rPr>
        <w:t>.</w:t>
      </w:r>
      <w:r w:rsidRPr="00A55016">
        <w:rPr>
          <w:sz w:val="28"/>
          <w:szCs w:val="28"/>
        </w:rPr>
        <w:t>З</w:t>
      </w:r>
      <w:r w:rsidR="00303937">
        <w:rPr>
          <w:sz w:val="28"/>
          <w:szCs w:val="28"/>
        </w:rPr>
        <w:t>.</w:t>
      </w:r>
      <w:r w:rsidRPr="00A55016">
        <w:rPr>
          <w:sz w:val="28"/>
          <w:szCs w:val="28"/>
        </w:rPr>
        <w:t xml:space="preserve"> устное замечание.</w:t>
      </w:r>
    </w:p>
    <w:p w:rsidR="00F71DE0" w:rsidRPr="00A55016" w:rsidP="00303937">
      <w:pPr>
        <w:shd w:val="clear" w:color="auto" w:fill="FFFFFF"/>
        <w:ind w:left="5" w:firstLine="696"/>
        <w:jc w:val="both"/>
        <w:rPr>
          <w:sz w:val="28"/>
          <w:szCs w:val="28"/>
        </w:rPr>
      </w:pPr>
      <w:r w:rsidRPr="00A55016">
        <w:rPr>
          <w:sz w:val="28"/>
          <w:szCs w:val="28"/>
        </w:rPr>
        <w:t>Постановление может быть обжаловано в течение 10 дней в Нефтеюганский районный суд Ханты - Мансийского автономного округа - Югры с подачей апелляционно</w:t>
      </w:r>
      <w:r w:rsidRPr="00A55016">
        <w:rPr>
          <w:sz w:val="28"/>
          <w:szCs w:val="28"/>
        </w:rPr>
        <w:t>й жалобы через мирового судью</w:t>
      </w:r>
      <w:r w:rsidRPr="00A55016">
        <w:rPr>
          <w:sz w:val="28"/>
          <w:szCs w:val="28"/>
        </w:rPr>
        <w:t>. В этот же срок постановление может быть опротестовано прокурором.</w:t>
      </w:r>
      <w:r w:rsidRPr="00A55016">
        <w:rPr>
          <w:sz w:val="28"/>
          <w:szCs w:val="28"/>
        </w:rPr>
        <w:t xml:space="preserve">      </w:t>
      </w:r>
    </w:p>
    <w:p w:rsidR="00991E58" w:rsidRPr="00A55016" w:rsidP="00F8207A">
      <w:pPr>
        <w:jc w:val="both"/>
        <w:rPr>
          <w:sz w:val="28"/>
          <w:szCs w:val="28"/>
        </w:rPr>
      </w:pPr>
    </w:p>
    <w:p w:rsidR="00C050A8" w:rsidRPr="00A55016" w:rsidP="00C050A8">
      <w:pPr>
        <w:pStyle w:val="NoSpacing"/>
        <w:jc w:val="both"/>
        <w:rPr>
          <w:sz w:val="28"/>
          <w:szCs w:val="28"/>
        </w:rPr>
      </w:pPr>
      <w:r w:rsidRPr="00A55016">
        <w:rPr>
          <w:sz w:val="28"/>
          <w:szCs w:val="28"/>
        </w:rPr>
        <w:t xml:space="preserve">  </w:t>
      </w:r>
      <w:r w:rsidRPr="00A55016" w:rsidR="00A70CF7">
        <w:rPr>
          <w:sz w:val="28"/>
          <w:szCs w:val="28"/>
        </w:rPr>
        <w:t xml:space="preserve"> </w:t>
      </w:r>
      <w:r w:rsidRPr="00A55016">
        <w:rPr>
          <w:sz w:val="28"/>
          <w:szCs w:val="28"/>
        </w:rPr>
        <w:t xml:space="preserve">                    Мировой судья                  </w:t>
      </w:r>
      <w:r w:rsidRPr="00A55016">
        <w:rPr>
          <w:sz w:val="28"/>
          <w:szCs w:val="28"/>
        </w:rPr>
        <w:t xml:space="preserve"> </w:t>
      </w:r>
      <w:r w:rsidRPr="00A55016">
        <w:rPr>
          <w:sz w:val="28"/>
          <w:szCs w:val="28"/>
        </w:rPr>
        <w:t xml:space="preserve">                                        Е.</w:t>
      </w:r>
      <w:r w:rsidRPr="00A55016">
        <w:rPr>
          <w:sz w:val="28"/>
          <w:szCs w:val="28"/>
        </w:rPr>
        <w:t xml:space="preserve">А.Таскаева </w:t>
      </w:r>
    </w:p>
    <w:p w:rsidR="00C050A8" w:rsidRPr="00A55016" w:rsidP="00C050A8">
      <w:pPr>
        <w:pStyle w:val="NoSpacing"/>
        <w:jc w:val="both"/>
        <w:rPr>
          <w:sz w:val="28"/>
          <w:szCs w:val="28"/>
        </w:rPr>
      </w:pPr>
    </w:p>
    <w:p w:rsidR="00035251" w:rsidRPr="00A55016" w:rsidP="00C050A8">
      <w:pPr>
        <w:pStyle w:val="NoSpacing"/>
        <w:jc w:val="both"/>
        <w:rPr>
          <w:sz w:val="28"/>
          <w:szCs w:val="28"/>
        </w:rPr>
      </w:pPr>
    </w:p>
    <w:p w:rsidR="00035251" w:rsidRPr="00A55016" w:rsidP="00C050A8">
      <w:pPr>
        <w:pStyle w:val="NoSpacing"/>
        <w:jc w:val="both"/>
        <w:rPr>
          <w:sz w:val="28"/>
          <w:szCs w:val="28"/>
        </w:rPr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303937"/>
    <w:rsid w:val="00334D9E"/>
    <w:rsid w:val="00360E50"/>
    <w:rsid w:val="003757ED"/>
    <w:rsid w:val="003774B9"/>
    <w:rsid w:val="003909F1"/>
    <w:rsid w:val="003E3BEC"/>
    <w:rsid w:val="00400843"/>
    <w:rsid w:val="0040459C"/>
    <w:rsid w:val="00427AB5"/>
    <w:rsid w:val="004405F6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87F62"/>
    <w:rsid w:val="007919F0"/>
    <w:rsid w:val="007A27BB"/>
    <w:rsid w:val="007B6435"/>
    <w:rsid w:val="008571E7"/>
    <w:rsid w:val="00895027"/>
    <w:rsid w:val="00896BC1"/>
    <w:rsid w:val="008F1509"/>
    <w:rsid w:val="00900228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73EDD"/>
    <w:rsid w:val="00BC098B"/>
    <w:rsid w:val="00BC5C6C"/>
    <w:rsid w:val="00BD685E"/>
    <w:rsid w:val="00BD6AA1"/>
    <w:rsid w:val="00C050A8"/>
    <w:rsid w:val="00C27B2D"/>
    <w:rsid w:val="00C32CE0"/>
    <w:rsid w:val="00C7077C"/>
    <w:rsid w:val="00C7693B"/>
    <w:rsid w:val="00CA249B"/>
    <w:rsid w:val="00CB285F"/>
    <w:rsid w:val="00CC3A96"/>
    <w:rsid w:val="00CC6E5F"/>
    <w:rsid w:val="00CE2A48"/>
    <w:rsid w:val="00CE374C"/>
    <w:rsid w:val="00CF1B26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B9A5B-73C7-4098-87BE-3CDC8F6A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